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Lab 5B: Topic Modeling and LDA</w:t>
        <w:br/>
        <w:t>Student Answer Sheet</w:t>
      </w:r>
    </w:p>
    <w:p>
      <w:r>
        <w:t>1. Dataset Overview: How many articles are in the dataset, and what is the average length of an article in characters?</w:t>
      </w:r>
    </w:p>
    <w:p/>
    <w:p/>
    <w:p/>
    <w:p/>
    <w:p>
      <w:r>
        <w:t>2. Content Analysis: Examine the first five articles. Identify which category each article likely belongs to based on its content. Compare your guess to the true_category column.</w:t>
      </w:r>
    </w:p>
    <w:p/>
    <w:p/>
    <w:p/>
    <w:p/>
    <w:p>
      <w:r>
        <w:t>3. Preprocessing Understanding: What preprocessing steps were applied to the article_text before creating the document-term matrix? Why are these steps important for topic modeling?</w:t>
      </w:r>
    </w:p>
    <w:p/>
    <w:p/>
    <w:p/>
    <w:p/>
    <w:p>
      <w:r>
        <w:t>4. Matrix Structure: After preprocessing, what is the shape of the document-term matrix? What do the rows and columns represent?</w:t>
      </w:r>
    </w:p>
    <w:p/>
    <w:p/>
    <w:p/>
    <w:p/>
    <w:p>
      <w:r>
        <w:t>5. Vocabulary Analysis: How many unique words (features) are retained in the TF-IDF vocabulary, and how were the words filtered (e.g., minimum or maximum document frequency)?</w:t>
      </w:r>
    </w:p>
    <w:p/>
    <w:p/>
    <w:p/>
    <w:p/>
    <w:p>
      <w:r>
        <w:t>6. Word Relevance: Display the top 10 words in the vocabulary. Which words seem most relevant to technology articles? To sports articles?</w:t>
      </w:r>
    </w:p>
    <w:p/>
    <w:p/>
    <w:p/>
    <w:p/>
    <w:p>
      <w:r>
        <w:t>7. LDA Implementation: Using LDA with 5 topics, train a topic model on the news document-term matrix. What is the log-likelihood score, and what does it indicate about the model fit?</w:t>
      </w:r>
    </w:p>
    <w:p/>
    <w:p/>
    <w:p/>
    <w:p/>
    <w:p>
      <w:r>
        <w:t>8. Topic Interpretation: For each topic discovered by LDA, list the top 8 words. How do these words help you interpret the topic?</w:t>
      </w:r>
    </w:p>
    <w:p/>
    <w:p/>
    <w:p/>
    <w:p/>
    <w:p>
      <w:r>
        <w:t>9. Document Assignment: Assign each article to the most likely LDA topic. Pick one topic and list two example articles that belong to it. Explain why they fit that topic.</w:t>
      </w:r>
    </w:p>
    <w:p/>
    <w:p/>
    <w:p/>
    <w:p/>
    <w:p>
      <w:r>
        <w:t>10. Topic Distribution: Calculate the distribution of articles across the 5 LDA topics. Which topic has the most articles, and which has the fewest?</w:t>
      </w:r>
    </w:p>
    <w:p/>
    <w:p/>
    <w:p/>
    <w:p/>
    <w:p>
      <w:r>
        <w:t>11. Clustering Comparison: Apply K-Means clustering with 5 clusters to the TF-IDF matrix. What is the silhouette score, and what does it tell you about the clustering quality?</w:t>
      </w:r>
    </w:p>
    <w:p/>
    <w:p/>
    <w:p/>
    <w:p/>
    <w:p>
      <w:r>
        <w:t>12. Cluster Analysis: For each cluster, list the top 8 words based on average TF-IDF scores. How do these compare to the LDA topics?</w:t>
      </w:r>
    </w:p>
    <w:p/>
    <w:p/>
    <w:p/>
    <w:p/>
    <w:p>
      <w:r>
        <w:t>13. Method Evaluation: Assign articles to clusters and examine two example articles per cluster. Do the clusters align with the true article categories?</w:t>
      </w:r>
    </w:p>
    <w:p/>
    <w:p/>
    <w:p/>
    <w:p/>
    <w:p>
      <w:r>
        <w:t>14. Comparative Analysis: Compare LDA and K-Means results. Which method seems better at separating articles into meaningful topics for this dataset? Explain your reasoning.</w:t>
      </w:r>
    </w:p>
    <w:p/>
    <w:p/>
    <w:p/>
    <w:p/>
    <w:p>
      <w:r>
        <w:t>15. Mixed Topics Challenge: Some articles contain mixed topics (two categories). How might this affect the results of both LDA and clustering? Suggest one way to handle mixed-topic articles in topic modeling.</w:t>
      </w:r>
    </w:p>
    <w:p/>
    <w:p/>
    <w:p/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